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38d70tvsqcl" w:id="0"/>
      <w:bookmarkEnd w:id="0"/>
      <w:r w:rsidDel="00000000" w:rsidR="00000000" w:rsidRPr="00000000">
        <w:rPr>
          <w:rtl w:val="0"/>
        </w:rPr>
        <w:t xml:space="preserve">Ultimate GBP Blueprint</w:t>
      </w:r>
    </w:p>
    <w:p w:rsidR="00000000" w:rsidDel="00000000" w:rsidP="00000000" w:rsidRDefault="00000000" w:rsidRPr="00000000" w14:paraId="00000002">
      <w:pPr>
        <w:pStyle w:val="Heading2"/>
        <w:rPr/>
      </w:pPr>
      <w:bookmarkStart w:colFirst="0" w:colLast="0" w:name="_ac3wvj8f8653"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Imagine having a ready-made solution that not only secures more clients but also enhances your profitability—effortlessly saving you time and effort.</w:t>
      </w:r>
    </w:p>
    <w:p w:rsidR="00000000" w:rsidDel="00000000" w:rsidP="00000000" w:rsidRDefault="00000000" w:rsidRPr="00000000" w14:paraId="00000005">
      <w:pPr>
        <w:spacing w:after="240" w:before="240" w:lineRule="auto"/>
        <w:rPr/>
      </w:pPr>
      <w:r w:rsidDel="00000000" w:rsidR="00000000" w:rsidRPr="00000000">
        <w:rPr>
          <w:rtl w:val="0"/>
        </w:rPr>
        <w:t xml:space="preserve">Sounds amazing, right?</w:t>
      </w:r>
    </w:p>
    <w:p w:rsidR="00000000" w:rsidDel="00000000" w:rsidP="00000000" w:rsidRDefault="00000000" w:rsidRPr="00000000" w14:paraId="00000006">
      <w:pPr>
        <w:spacing w:after="240" w:before="240" w:lineRule="auto"/>
        <w:rPr/>
      </w:pPr>
      <w:r w:rsidDel="00000000" w:rsidR="00000000" w:rsidRPr="00000000">
        <w:rPr>
          <w:rtl w:val="0"/>
        </w:rPr>
        <w:t xml:space="preserve">Let me introduce you to the Ultimate GBP Blueprint.</w:t>
      </w:r>
    </w:p>
    <w:p w:rsidR="00000000" w:rsidDel="00000000" w:rsidP="00000000" w:rsidRDefault="00000000" w:rsidRPr="00000000" w14:paraId="00000007">
      <w:pPr>
        <w:spacing w:after="240" w:before="240" w:lineRule="auto"/>
        <w:rPr/>
      </w:pPr>
      <w:r w:rsidDel="00000000" w:rsidR="00000000" w:rsidRPr="00000000">
        <w:rPr>
          <w:rtl w:val="0"/>
        </w:rPr>
        <w:t xml:space="preserve">This pre-packaged, ready-to-deploy product is tailored specifically for marketing consultants and agencies aiming to boost local businesses visibility online.</w:t>
      </w:r>
    </w:p>
    <w:p w:rsidR="00000000" w:rsidDel="00000000" w:rsidP="00000000" w:rsidRDefault="00000000" w:rsidRPr="00000000" w14:paraId="00000008">
      <w:pPr>
        <w:spacing w:after="240" w:before="240" w:lineRule="auto"/>
        <w:rPr/>
      </w:pPr>
      <w:r w:rsidDel="00000000" w:rsidR="00000000" w:rsidRPr="00000000">
        <w:rPr>
          <w:rtl w:val="0"/>
        </w:rPr>
        <w:t xml:space="preserve">And here’s the best part—it comes with Private Label Rights (PLR), which means you can brand this product as your own, market it, and keep 100% of the profits.</w:t>
      </w:r>
    </w:p>
    <w:p w:rsidR="00000000" w:rsidDel="00000000" w:rsidP="00000000" w:rsidRDefault="00000000" w:rsidRPr="00000000" w14:paraId="00000009">
      <w:pPr>
        <w:spacing w:after="240" w:before="240" w:lineRule="auto"/>
        <w:rPr/>
      </w:pPr>
      <w:r w:rsidDel="00000000" w:rsidR="00000000" w:rsidRPr="00000000">
        <w:rPr>
          <w:rtl w:val="0"/>
        </w:rPr>
        <w:t xml:space="preserve">So, what exactly is the Ultimate GBP Blueprint? It’s a comprehensive system designed to maximize the effectiveness of your Google Business Profile. It includes essential tools like a GBP Posting Plan and GBP Optimization Checklists, ensuring your entries are both compelling and compliant with best practices. These elements work together to improve your online presence, engage potential customers, and convert interest into sales.</w:t>
      </w:r>
    </w:p>
    <w:p w:rsidR="00000000" w:rsidDel="00000000" w:rsidP="00000000" w:rsidRDefault="00000000" w:rsidRPr="00000000" w14:paraId="0000000A">
      <w:pPr>
        <w:spacing w:after="240" w:before="240" w:lineRule="auto"/>
        <w:rPr/>
      </w:pPr>
      <w:r w:rsidDel="00000000" w:rsidR="00000000" w:rsidRPr="00000000">
        <w:rPr>
          <w:rtl w:val="0"/>
        </w:rPr>
        <w:t xml:space="preserve">But there's more. The Ultimate GBP Blueprint isn’t just a product; it’s a complete suite designed to establish a new revenue stream for your marketing consultancy or agency. It comes with everything you need to get started immediately, including a full suite of tools like the Social Posting Kit and Systeme.io Funnel, enabling you to automate and streamline your marketing efforts.</w:t>
      </w:r>
    </w:p>
    <w:p w:rsidR="00000000" w:rsidDel="00000000" w:rsidP="00000000" w:rsidRDefault="00000000" w:rsidRPr="00000000" w14:paraId="0000000B">
      <w:pPr>
        <w:spacing w:after="240" w:before="240" w:lineRule="auto"/>
        <w:rPr/>
      </w:pPr>
      <w:r w:rsidDel="00000000" w:rsidR="00000000" w:rsidRPr="00000000">
        <w:rPr>
          <w:rtl w:val="0"/>
        </w:rPr>
        <w:t xml:space="preserve">Ready to implement right from the start.</w:t>
      </w:r>
    </w:p>
    <w:p w:rsidR="00000000" w:rsidDel="00000000" w:rsidP="00000000" w:rsidRDefault="00000000" w:rsidRPr="00000000" w14:paraId="0000000C">
      <w:pPr>
        <w:spacing w:after="240" w:before="240" w:lineRule="auto"/>
        <w:rPr/>
      </w:pPr>
      <w:r w:rsidDel="00000000" w:rsidR="00000000" w:rsidRPr="00000000">
        <w:rPr>
          <w:rtl w:val="0"/>
        </w:rPr>
        <w:t xml:space="preserve">The advantages of Private Label Rights (PLR) are substantial. With the Ultimate GBP Blueprint, you access a fully developed product that bypasses the need for extensive research and development, saving you significant time and resources. This allows you to swiftly adapt the content to fit your brand and start marketing to your clients immediately. Envision the impact it could have on your enterprise—a fresh revenue stream that not only supports your clients effectively but also significantly boosts your profitability. It's a transformative solution designed to elevate your business immediately.</w:t>
      </w:r>
    </w:p>
    <w:p w:rsidR="00000000" w:rsidDel="00000000" w:rsidP="00000000" w:rsidRDefault="00000000" w:rsidRPr="00000000" w14:paraId="0000000D">
      <w:pPr>
        <w:spacing w:after="240" w:before="240" w:lineRule="auto"/>
        <w:rPr/>
      </w:pPr>
      <w:r w:rsidDel="00000000" w:rsidR="00000000" w:rsidRPr="00000000">
        <w:rPr>
          <w:rtl w:val="0"/>
        </w:rPr>
        <w:t xml:space="preserve">Please be aware that while we have taken great care to ensure the quality and accuracy of the content, parts of this product were developed with the assistance of AI. However, as with any product, it’s critical to conduct your due diligence and review the materials before integrating them into your business operations.</w:t>
      </w:r>
    </w:p>
    <w:p w:rsidR="00000000" w:rsidDel="00000000" w:rsidP="00000000" w:rsidRDefault="00000000" w:rsidRPr="00000000" w14:paraId="0000000E">
      <w:pPr>
        <w:spacing w:after="240" w:before="240" w:lineRule="auto"/>
        <w:rPr/>
      </w:pPr>
      <w:r w:rsidDel="00000000" w:rsidR="00000000" w:rsidRPr="00000000">
        <w:rPr>
          <w:rtl w:val="0"/>
        </w:rPr>
        <w:t xml:space="preserve">We are proud to create top-tier products that deliver outstanding results, but please note that all sales of our PLR products are final and non-refundable.</w:t>
      </w:r>
    </w:p>
    <w:p w:rsidR="00000000" w:rsidDel="00000000" w:rsidP="00000000" w:rsidRDefault="00000000" w:rsidRPr="00000000" w14:paraId="0000000F">
      <w:pPr>
        <w:spacing w:after="240" w:before="240" w:lineRule="auto"/>
        <w:rPr/>
      </w:pPr>
      <w:r w:rsidDel="00000000" w:rsidR="00000000" w:rsidRPr="00000000">
        <w:rPr>
          <w:rtl w:val="0"/>
        </w:rPr>
        <w:t xml:space="preserve">I’m excited to offer this unique opportunity to a select group of marketing consultants and agency owners who are poised to elevate their businesses. If that sounds like you, don’t hesitate.</w:t>
      </w:r>
    </w:p>
    <w:p w:rsidR="00000000" w:rsidDel="00000000" w:rsidP="00000000" w:rsidRDefault="00000000" w:rsidRPr="00000000" w14:paraId="00000010">
      <w:pPr>
        <w:spacing w:after="240" w:before="240" w:lineRule="auto"/>
        <w:rPr/>
      </w:pPr>
      <w:r w:rsidDel="00000000" w:rsidR="00000000" w:rsidRPr="00000000">
        <w:rPr>
          <w:rtl w:val="0"/>
        </w:rPr>
        <w:t xml:space="preserve">Invest in the Ultimate GBP Blueprint today, and begin driving more clients and increased revenue for your business.</w:t>
      </w:r>
    </w:p>
    <w:p w:rsidR="00000000" w:rsidDel="00000000" w:rsidP="00000000" w:rsidRDefault="00000000" w:rsidRPr="00000000" w14:paraId="00000011">
      <w:pPr>
        <w:spacing w:after="240" w:before="240" w:lineRule="auto"/>
        <w:rPr/>
      </w:pPr>
      <w:r w:rsidDel="00000000" w:rsidR="00000000" w:rsidRPr="00000000">
        <w:rPr>
          <w:rtl w:val="0"/>
        </w:rPr>
        <w:t xml:space="preserve">Act now—this opportunity to make the Ultimate GBP Blueprint your secret to success won't last forever!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2"/>
        <w:rPr/>
      </w:pPr>
      <w:bookmarkStart w:colFirst="0" w:colLast="0" w:name="_1bq9yrmezg7d" w:id="2"/>
      <w:bookmarkEnd w:id="2"/>
      <w:r w:rsidDel="00000000" w:rsidR="00000000" w:rsidRPr="00000000">
        <w:rPr>
          <w:rtl w:val="0"/>
        </w:rPr>
        <w:t xml:space="preserve">Prep for Pictory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spacing w:after="0" w:before="0" w:lineRule="auto"/>
        <w:rPr/>
      </w:pPr>
      <w:r w:rsidDel="00000000" w:rsidR="00000000" w:rsidRPr="00000000">
        <w:rPr>
          <w:rtl w:val="0"/>
        </w:rPr>
        <w:t xml:space="preserve">Imagine having a ready-made solution that not only secures more clients but also enhances your profitability—effortlessly saving you time and effort.</w:t>
      </w:r>
    </w:p>
    <w:p w:rsidR="00000000" w:rsidDel="00000000" w:rsidP="00000000" w:rsidRDefault="00000000" w:rsidRPr="00000000" w14:paraId="00000017">
      <w:pPr>
        <w:spacing w:after="0" w:before="0" w:lineRule="auto"/>
        <w:rPr/>
      </w:pPr>
      <w:r w:rsidDel="00000000" w:rsidR="00000000" w:rsidRPr="00000000">
        <w:rPr>
          <w:rtl w:val="0"/>
        </w:rPr>
        <w:t xml:space="preserve">Sounds amazing, right?</w:t>
      </w:r>
    </w:p>
    <w:p w:rsidR="00000000" w:rsidDel="00000000" w:rsidP="00000000" w:rsidRDefault="00000000" w:rsidRPr="00000000" w14:paraId="00000018">
      <w:pPr>
        <w:spacing w:after="0" w:before="0" w:lineRule="auto"/>
        <w:rPr/>
      </w:pPr>
      <w:r w:rsidDel="00000000" w:rsidR="00000000" w:rsidRPr="00000000">
        <w:rPr>
          <w:rtl w:val="0"/>
        </w:rPr>
        <w:t xml:space="preserve">Let me introduce you to the Ultimate GBP Blueprint.</w:t>
      </w:r>
    </w:p>
    <w:p w:rsidR="00000000" w:rsidDel="00000000" w:rsidP="00000000" w:rsidRDefault="00000000" w:rsidRPr="00000000" w14:paraId="00000019">
      <w:pPr>
        <w:spacing w:after="0" w:before="0" w:lineRule="auto"/>
        <w:rPr/>
      </w:pPr>
      <w:r w:rsidDel="00000000" w:rsidR="00000000" w:rsidRPr="00000000">
        <w:rPr>
          <w:rtl w:val="0"/>
        </w:rPr>
        <w:t xml:space="preserve">This pre-packaged, ready-to-deploy product is tailored specifically for marketing consultants and agencies aiming to boost local businesses visibility online.</w:t>
      </w:r>
    </w:p>
    <w:p w:rsidR="00000000" w:rsidDel="00000000" w:rsidP="00000000" w:rsidRDefault="00000000" w:rsidRPr="00000000" w14:paraId="0000001A">
      <w:pPr>
        <w:spacing w:after="0" w:before="0" w:lineRule="auto"/>
        <w:rPr/>
      </w:pPr>
      <w:r w:rsidDel="00000000" w:rsidR="00000000" w:rsidRPr="00000000">
        <w:rPr>
          <w:rtl w:val="0"/>
        </w:rPr>
        <w:t xml:space="preserve">And here’s the best part—it comes with Private Label Rights (PLR), which means you can brand this product as your own, market it, and keep 100% of the profits.</w:t>
      </w:r>
    </w:p>
    <w:p w:rsidR="00000000" w:rsidDel="00000000" w:rsidP="00000000" w:rsidRDefault="00000000" w:rsidRPr="00000000" w14:paraId="0000001B">
      <w:pPr>
        <w:spacing w:after="0" w:before="0" w:lineRule="auto"/>
        <w:rPr/>
      </w:pPr>
      <w:r w:rsidDel="00000000" w:rsidR="00000000" w:rsidRPr="00000000">
        <w:rPr>
          <w:rtl w:val="0"/>
        </w:rPr>
        <w:t xml:space="preserve">So, what exactly is the Ultimate GBP Blueprint? It’s a comprehensive system designed to maximize the effectiveness of your Google Business Profile.</w:t>
      </w:r>
    </w:p>
    <w:p w:rsidR="00000000" w:rsidDel="00000000" w:rsidP="00000000" w:rsidRDefault="00000000" w:rsidRPr="00000000" w14:paraId="0000001C">
      <w:pPr>
        <w:spacing w:after="0" w:before="0" w:lineRule="auto"/>
        <w:rPr/>
      </w:pPr>
      <w:r w:rsidDel="00000000" w:rsidR="00000000" w:rsidRPr="00000000">
        <w:rPr>
          <w:rtl w:val="0"/>
        </w:rPr>
        <w:t xml:space="preserve">It includes essential tools like a GBP Posting Plan and GBP Optimization Checklists, ensuring your entries are both compelling and compliant with best practices.</w:t>
      </w:r>
    </w:p>
    <w:p w:rsidR="00000000" w:rsidDel="00000000" w:rsidP="00000000" w:rsidRDefault="00000000" w:rsidRPr="00000000" w14:paraId="0000001D">
      <w:pPr>
        <w:spacing w:after="0" w:before="0" w:lineRule="auto"/>
        <w:rPr/>
      </w:pPr>
      <w:r w:rsidDel="00000000" w:rsidR="00000000" w:rsidRPr="00000000">
        <w:rPr>
          <w:rtl w:val="0"/>
        </w:rPr>
        <w:t xml:space="preserve">These elements work together to improve your online presence, engage potential customers, and convert interest into sales.</w:t>
      </w:r>
    </w:p>
    <w:p w:rsidR="00000000" w:rsidDel="00000000" w:rsidP="00000000" w:rsidRDefault="00000000" w:rsidRPr="00000000" w14:paraId="0000001E">
      <w:pPr>
        <w:spacing w:after="0" w:before="0" w:lineRule="auto"/>
        <w:rPr/>
      </w:pPr>
      <w:r w:rsidDel="00000000" w:rsidR="00000000" w:rsidRPr="00000000">
        <w:rPr>
          <w:rtl w:val="0"/>
        </w:rPr>
        <w:t xml:space="preserve">But there's more. The Ultimate GBP Blueprint isn’t just a product; it’s a complete suite designed to establish a new revenue stream for your marketing consultancy or agency.</w:t>
      </w:r>
    </w:p>
    <w:p w:rsidR="00000000" w:rsidDel="00000000" w:rsidP="00000000" w:rsidRDefault="00000000" w:rsidRPr="00000000" w14:paraId="0000001F">
      <w:pPr>
        <w:spacing w:after="0" w:before="0" w:lineRule="auto"/>
        <w:rPr/>
      </w:pPr>
      <w:r w:rsidDel="00000000" w:rsidR="00000000" w:rsidRPr="00000000">
        <w:rPr>
          <w:rtl w:val="0"/>
        </w:rPr>
        <w:t xml:space="preserve">It comes with everything you need to get started immediately, including a full suite of tools like the Social Posting Kit and Systeme.io Funnel, enabling you to automate and streamline your marketing efforts.</w:t>
      </w:r>
    </w:p>
    <w:p w:rsidR="00000000" w:rsidDel="00000000" w:rsidP="00000000" w:rsidRDefault="00000000" w:rsidRPr="00000000" w14:paraId="00000020">
      <w:pPr>
        <w:spacing w:after="0" w:before="0" w:lineRule="auto"/>
        <w:rPr/>
      </w:pPr>
      <w:r w:rsidDel="00000000" w:rsidR="00000000" w:rsidRPr="00000000">
        <w:rPr>
          <w:rtl w:val="0"/>
        </w:rPr>
        <w:t xml:space="preserve">The Ultimate GBP Blueprint is ready to implement right from the start.</w:t>
      </w:r>
    </w:p>
    <w:p w:rsidR="00000000" w:rsidDel="00000000" w:rsidP="00000000" w:rsidRDefault="00000000" w:rsidRPr="00000000" w14:paraId="00000021">
      <w:pPr>
        <w:spacing w:after="0" w:before="0" w:lineRule="auto"/>
        <w:rPr/>
      </w:pPr>
      <w:r w:rsidDel="00000000" w:rsidR="00000000" w:rsidRPr="00000000">
        <w:rPr>
          <w:rtl w:val="0"/>
        </w:rPr>
        <w:t xml:space="preserve">The advantages of Private Label Rights (PLR) are substantial.</w:t>
      </w:r>
    </w:p>
    <w:p w:rsidR="00000000" w:rsidDel="00000000" w:rsidP="00000000" w:rsidRDefault="00000000" w:rsidRPr="00000000" w14:paraId="00000022">
      <w:pPr>
        <w:spacing w:after="0" w:before="0" w:lineRule="auto"/>
        <w:rPr/>
      </w:pPr>
      <w:r w:rsidDel="00000000" w:rsidR="00000000" w:rsidRPr="00000000">
        <w:rPr>
          <w:rtl w:val="0"/>
        </w:rPr>
        <w:t xml:space="preserve">With the Ultimate GBP Blueprint, you access a fully developed product that bypasses the need for extensive research and development, saving you significant time and resources.</w:t>
      </w:r>
    </w:p>
    <w:p w:rsidR="00000000" w:rsidDel="00000000" w:rsidP="00000000" w:rsidRDefault="00000000" w:rsidRPr="00000000" w14:paraId="00000023">
      <w:pPr>
        <w:spacing w:after="0" w:before="0" w:lineRule="auto"/>
        <w:rPr/>
      </w:pPr>
      <w:r w:rsidDel="00000000" w:rsidR="00000000" w:rsidRPr="00000000">
        <w:rPr>
          <w:rtl w:val="0"/>
        </w:rPr>
        <w:t xml:space="preserve">This allows you to swiftly adapt the content to fit your brand and start marketing to your clients immediately.</w:t>
      </w:r>
    </w:p>
    <w:p w:rsidR="00000000" w:rsidDel="00000000" w:rsidP="00000000" w:rsidRDefault="00000000" w:rsidRPr="00000000" w14:paraId="00000024">
      <w:pPr>
        <w:spacing w:after="0" w:before="0" w:lineRule="auto"/>
        <w:rPr/>
      </w:pPr>
      <w:r w:rsidDel="00000000" w:rsidR="00000000" w:rsidRPr="00000000">
        <w:rPr>
          <w:rtl w:val="0"/>
        </w:rPr>
        <w:t xml:space="preserve">Envision the impact it could have on your enterprise—a fresh revenue stream that not only supports your clients effectively but also significantly boosts your profitability.</w:t>
      </w:r>
    </w:p>
    <w:p w:rsidR="00000000" w:rsidDel="00000000" w:rsidP="00000000" w:rsidRDefault="00000000" w:rsidRPr="00000000" w14:paraId="00000025">
      <w:pPr>
        <w:spacing w:after="0" w:before="0" w:lineRule="auto"/>
        <w:rPr/>
      </w:pPr>
      <w:r w:rsidDel="00000000" w:rsidR="00000000" w:rsidRPr="00000000">
        <w:rPr>
          <w:rtl w:val="0"/>
        </w:rPr>
        <w:t xml:space="preserve">It's a transformative solution designed to elevate your business immediately.</w:t>
      </w:r>
    </w:p>
    <w:p w:rsidR="00000000" w:rsidDel="00000000" w:rsidP="00000000" w:rsidRDefault="00000000" w:rsidRPr="00000000" w14:paraId="00000026">
      <w:pPr>
        <w:spacing w:after="0" w:before="0" w:lineRule="auto"/>
        <w:rPr/>
      </w:pPr>
      <w:r w:rsidDel="00000000" w:rsidR="00000000" w:rsidRPr="00000000">
        <w:rPr>
          <w:rtl w:val="0"/>
        </w:rPr>
        <w:t xml:space="preserve">Please be aware that while we have taken great care to ensure the quality and accuracy of the content, parts of this product were developed with the assistance of AI.</w:t>
      </w:r>
    </w:p>
    <w:p w:rsidR="00000000" w:rsidDel="00000000" w:rsidP="00000000" w:rsidRDefault="00000000" w:rsidRPr="00000000" w14:paraId="00000027">
      <w:pPr>
        <w:spacing w:after="0" w:before="0" w:lineRule="auto"/>
        <w:rPr/>
      </w:pPr>
      <w:r w:rsidDel="00000000" w:rsidR="00000000" w:rsidRPr="00000000">
        <w:rPr>
          <w:rtl w:val="0"/>
        </w:rPr>
        <w:t xml:space="preserve">However, as with any product, it’s critical to conduct your due diligence and review the materials before integrating them into your business operations.</w:t>
      </w:r>
    </w:p>
    <w:p w:rsidR="00000000" w:rsidDel="00000000" w:rsidP="00000000" w:rsidRDefault="00000000" w:rsidRPr="00000000" w14:paraId="00000028">
      <w:pPr>
        <w:spacing w:after="0" w:before="0" w:lineRule="auto"/>
        <w:rPr/>
      </w:pPr>
      <w:r w:rsidDel="00000000" w:rsidR="00000000" w:rsidRPr="00000000">
        <w:rPr>
          <w:rtl w:val="0"/>
        </w:rPr>
        <w:t xml:space="preserve">We are proud to create top-tier products that deliver outstanding results, but please note that all sales of our PLR products are final and non-refundable.</w:t>
      </w:r>
    </w:p>
    <w:p w:rsidR="00000000" w:rsidDel="00000000" w:rsidP="00000000" w:rsidRDefault="00000000" w:rsidRPr="00000000" w14:paraId="00000029">
      <w:pPr>
        <w:spacing w:after="0" w:before="0" w:lineRule="auto"/>
        <w:rPr/>
      </w:pPr>
      <w:r w:rsidDel="00000000" w:rsidR="00000000" w:rsidRPr="00000000">
        <w:rPr>
          <w:rtl w:val="0"/>
        </w:rPr>
        <w:t xml:space="preserve">I’m excited to offer this unique opportunity to a select group of marketing consultants and agency owners who are poised to elevate their businesses. If that sounds like you, don’t hesitate.</w:t>
      </w:r>
    </w:p>
    <w:p w:rsidR="00000000" w:rsidDel="00000000" w:rsidP="00000000" w:rsidRDefault="00000000" w:rsidRPr="00000000" w14:paraId="0000002A">
      <w:pPr>
        <w:spacing w:after="0" w:before="0" w:lineRule="auto"/>
        <w:rPr/>
      </w:pPr>
      <w:r w:rsidDel="00000000" w:rsidR="00000000" w:rsidRPr="00000000">
        <w:rPr>
          <w:rtl w:val="0"/>
        </w:rPr>
        <w:t xml:space="preserve">Invest in the Ultimate GBP Blueprint today, and begin driving more clients and increased revenue for your business.</w:t>
      </w:r>
    </w:p>
    <w:p w:rsidR="00000000" w:rsidDel="00000000" w:rsidP="00000000" w:rsidRDefault="00000000" w:rsidRPr="00000000" w14:paraId="0000002B">
      <w:pPr>
        <w:spacing w:after="0" w:before="0" w:lineRule="auto"/>
        <w:rPr/>
      </w:pPr>
      <w:r w:rsidDel="00000000" w:rsidR="00000000" w:rsidRPr="00000000">
        <w:rPr>
          <w:rtl w:val="0"/>
        </w:rPr>
        <w:t xml:space="preserve">Act now—this opportunity to make the Ultimate GBP Blueprint your secret to success won't last forever!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